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6F4EEF">
        <w:rPr>
          <w:rFonts w:ascii="Book Antiqua" w:hAnsi="Book Antiqua"/>
        </w:rPr>
        <w:t>CC-CS/987-ER1/MISC-4017/3/G5</w:t>
      </w:r>
      <w:r w:rsidRPr="00851F7E">
        <w:rPr>
          <w:rFonts w:ascii="Book Antiqua" w:hAnsi="Book Antiqua"/>
        </w:rPr>
        <w:t>/</w:t>
      </w:r>
      <w:r>
        <w:rPr>
          <w:rFonts w:ascii="Book Antiqua" w:hAnsi="Book Antiqua"/>
        </w:rPr>
        <w:t>Amend</w:t>
      </w:r>
      <w:r w:rsidR="0021747E">
        <w:rPr>
          <w:rFonts w:ascii="Book Antiqua" w:hAnsi="Book Antiqua"/>
        </w:rPr>
        <w:t>-</w:t>
      </w:r>
      <w:r w:rsidR="008F7573">
        <w:rPr>
          <w:rFonts w:ascii="Book Antiqua" w:hAnsi="Book Antiqua"/>
        </w:rPr>
        <w:t>08</w:t>
      </w:r>
      <w:r w:rsidR="008F7573">
        <w:rPr>
          <w:rFonts w:ascii="Book Antiqua" w:hAnsi="Book Antiqua"/>
        </w:rPr>
        <w:tab/>
      </w:r>
      <w:r w:rsidR="008F7573">
        <w:rPr>
          <w:rFonts w:ascii="Book Antiqua" w:hAnsi="Book Antiqua"/>
        </w:rPr>
        <w:tab/>
      </w:r>
      <w:r w:rsidRPr="00851F7E">
        <w:rPr>
          <w:rFonts w:ascii="Book Antiqua" w:hAnsi="Book Antiqua"/>
        </w:rPr>
        <w:t>Dated</w:t>
      </w:r>
      <w:r w:rsidR="00E53515">
        <w:rPr>
          <w:rFonts w:ascii="Book Antiqua" w:hAnsi="Book Antiqua"/>
        </w:rPr>
        <w:t xml:space="preserve"> 18</w:t>
      </w:r>
      <w:r w:rsidRPr="00851F7E">
        <w:rPr>
          <w:rFonts w:ascii="Book Antiqua" w:hAnsi="Book Antiqua"/>
        </w:rPr>
        <w:t>/</w:t>
      </w:r>
      <w:r w:rsidR="006F4EEF">
        <w:rPr>
          <w:rFonts w:ascii="Book Antiqua" w:hAnsi="Book Antiqua"/>
        </w:rPr>
        <w:t>0</w:t>
      </w:r>
      <w:r w:rsidR="009E0E73">
        <w:rPr>
          <w:rFonts w:ascii="Book Antiqua" w:hAnsi="Book Antiqua"/>
        </w:rPr>
        <w:t>9</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5F3029">
      <w:pPr>
        <w:ind w:left="720" w:hanging="72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21747E">
        <w:rPr>
          <w:rFonts w:ascii="Book Antiqua" w:hAnsi="Book Antiqua"/>
        </w:rPr>
        <w:t>0</w:t>
      </w:r>
      <w:r w:rsidR="008F7573">
        <w:rPr>
          <w:rFonts w:ascii="Book Antiqua" w:hAnsi="Book Antiqua"/>
        </w:rPr>
        <w:t>8</w:t>
      </w:r>
      <w:r w:rsidR="005F3029">
        <w:rPr>
          <w:rFonts w:ascii="Book Antiqua" w:hAnsi="Book Antiqua"/>
        </w:rPr>
        <w:t xml:space="preserve"> </w:t>
      </w:r>
      <w:r>
        <w:rPr>
          <w:rFonts w:ascii="Book Antiqua" w:hAnsi="Book Antiqua"/>
        </w:rPr>
        <w:t xml:space="preserve">for </w:t>
      </w:r>
      <w:r w:rsidR="006F4EEF">
        <w:rPr>
          <w:rFonts w:ascii="Book Antiqua" w:hAnsi="Book Antiqua"/>
        </w:rPr>
        <w:t>Package-Y for RTU replacement/SAS Upgradation Package for Eastern Region under Upgradation of SCADA/RTUs/SAS in Central Sector Stations and strengthening of OPGW network in Eastern Region</w:t>
      </w:r>
      <w:r w:rsidRPr="00EE046D">
        <w:rPr>
          <w:rFonts w:ascii="Book Antiqua" w:hAnsi="Book Antiqua"/>
        </w:rPr>
        <w:t xml:space="preserve">, Spec Nos: </w:t>
      </w:r>
      <w:r w:rsidR="006F4EEF">
        <w:rPr>
          <w:rFonts w:ascii="Book Antiqua" w:hAnsi="Book Antiqua"/>
        </w:rPr>
        <w:t>CC-CS/987-ER1/MISC-4017/3/G5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21747E">
        <w:rPr>
          <w:rFonts w:ascii="Book Antiqua" w:hAnsi="Book Antiqua"/>
          <w:bCs/>
          <w:i/>
          <w:iCs/>
          <w:u w:val="single"/>
        </w:rPr>
        <w:t>Amendment No-</w:t>
      </w:r>
      <w:r w:rsidR="008F7573">
        <w:rPr>
          <w:rFonts w:ascii="Book Antiqua" w:hAnsi="Book Antiqua"/>
          <w:bCs/>
          <w:i/>
          <w:iCs/>
          <w:u w:val="single"/>
        </w:rPr>
        <w:t>08</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6F4EEF">
        <w:rPr>
          <w:rFonts w:ascii="Book Antiqua" w:hAnsi="Book Antiqua"/>
        </w:rPr>
        <w:t>19</w:t>
      </w:r>
      <w:r w:rsidRPr="00851F7E">
        <w:rPr>
          <w:rFonts w:ascii="Book Antiqua" w:hAnsi="Book Antiqua"/>
        </w:rPr>
        <w:t>/</w:t>
      </w:r>
      <w:r w:rsidR="006F4EEF">
        <w:rPr>
          <w:rFonts w:ascii="Book Antiqua" w:hAnsi="Book Antiqua"/>
        </w:rPr>
        <w:t>06</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w:t>
      </w:r>
      <w:r w:rsidR="008F7573">
        <w:rPr>
          <w:rFonts w:ascii="Book Antiqua" w:hAnsi="Book Antiqua"/>
          <w:b/>
          <w:effect w:val="antsBlack"/>
          <w:lang w:val="en-GB"/>
        </w:rPr>
        <w:t>08</w:t>
      </w:r>
      <w:r w:rsidR="005F3029" w:rsidRPr="005F3029">
        <w:rPr>
          <w:rFonts w:ascii="Book Antiqua" w:hAnsi="Book Antiqua"/>
          <w:b/>
          <w:effect w:val="antsBlack"/>
          <w:lang w:val="en-GB"/>
        </w:rPr>
        <w:t xml:space="preserve"> </w:t>
      </w:r>
      <w:r w:rsidRPr="00851F7E">
        <w:rPr>
          <w:rFonts w:ascii="Book Antiqua" w:hAnsi="Book Antiqua"/>
          <w:b/>
          <w:bCs/>
        </w:rPr>
        <w:t>dat</w:t>
      </w:r>
      <w:r w:rsidR="00E53515">
        <w:rPr>
          <w:rFonts w:ascii="Book Antiqua" w:hAnsi="Book Antiqua"/>
          <w:b/>
          <w:bCs/>
        </w:rPr>
        <w:t>ed 18</w:t>
      </w:r>
      <w:r w:rsidR="009E0E73">
        <w:rPr>
          <w:rFonts w:ascii="Book Antiqua" w:hAnsi="Book Antiqua"/>
          <w:b/>
          <w:bCs/>
        </w:rPr>
        <w:t>/09</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E53515">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E5F" w:rsidRDefault="004F3E5F" w:rsidP="00353F84">
      <w:r>
        <w:separator/>
      </w:r>
    </w:p>
  </w:endnote>
  <w:endnote w:type="continuationSeparator" w:id="0">
    <w:p w:rsidR="004F3E5F" w:rsidRDefault="004F3E5F"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E53515"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E5F" w:rsidRDefault="004F3E5F" w:rsidP="00353F84">
      <w:r>
        <w:separator/>
      </w:r>
    </w:p>
  </w:footnote>
  <w:footnote w:type="continuationSeparator" w:id="0">
    <w:p w:rsidR="004F3E5F" w:rsidRDefault="004F3E5F"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E53515"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3E5F"/>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8F7573"/>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4F9B"/>
    <w:rsid w:val="009C525D"/>
    <w:rsid w:val="009C6266"/>
    <w:rsid w:val="009E0E73"/>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3515"/>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IQxJh8T1IIxS1kGdcXhVpnLVYVk=</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+DNaVCrQkpQks5jC+ayHggioDM8=</DigestValue>
    </Reference>
    <Reference URI="#idValidSigLnImg" Type="http://www.w3.org/2000/09/xmldsig#Object">
      <DigestMethod Algorithm="http://www.w3.org/2000/09/xmldsig#sha1"/>
      <DigestValue>D2H++bRRMpnOMeEkWJ1ULLuoIrY=</DigestValue>
    </Reference>
    <Reference URI="#idInvalidSigLnImg" Type="http://www.w3.org/2000/09/xmldsig#Object">
      <DigestMethod Algorithm="http://www.w3.org/2000/09/xmldsig#sha1"/>
      <DigestValue>37ikX+wC4LP2IePezmnmMQYT6as=</DigestValue>
    </Reference>
  </SignedInfo>
  <SignatureValue>lKLl9GFtprOwtSQGQ0vLlb/XpRxsOi5emOQjO0KOwfB+FOvphNr2qsmQydfEzYkUBghg6q8gyzeQ
qGjc4x+h5wbYwC3V+D1ctIVbgjWnnw0tDTBnLW3Yf1libjOqcu5G16O388ou8zCa67Cke9o+ypyM
9dI2qI20iiUUaaU5oRI=</SignatureValue>
  <KeyInfo>
    <X509Data>
      <X509Certificate>MIIB/DCCAWWgAwIBAgIQWP+YTIplpoFGZLSNbxtY8TANBgkqhkiG9w0BAQUFADA0MRAwDgYDVQQD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=
</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0wFP5nZeqF+DbV0fiY78IN3+vo8=</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qf/rreRL2YLAGhKuyIK25NF1Aik=</DigestValue>
      </Reference>
      <Reference URI="/word/fontTable.xml?ContentType=application/vnd.openxmlformats-officedocument.wordprocessingml.fontTable+xml">
        <DigestMethod Algorithm="http://www.w3.org/2000/09/xmldsig#sha1"/>
        <DigestValue>y9x/kTxDhbNEQcJSVaIxBRjhvQg=</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uhFDnJ3Z/3xD6LmGJRlOt4xX920=</DigestValue>
      </Reference>
      <Reference URI="/word/document.xml?ContentType=application/vnd.openxmlformats-officedocument.wordprocessingml.document.main+xml">
        <DigestMethod Algorithm="http://www.w3.org/2000/09/xmldsig#sha1"/>
        <DigestValue>v3hogvIbSITheLzVBZNygBp70zE=</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DSxfARRWqYHhoXzf964sA1ULJTs=</DigestValue>
      </Reference>
      <Reference URI="/word/endnotes.xml?ContentType=application/vnd.openxmlformats-officedocument.wordprocessingml.endnotes+xml">
        <DigestMethod Algorithm="http://www.w3.org/2000/09/xmldsig#sha1"/>
        <DigestValue>C4e+Pl5Nf4PtQt6If3YwWS6c+V8=</DigestValue>
      </Reference>
      <Reference URI="/word/header1.xml?ContentType=application/vnd.openxmlformats-officedocument.wordprocessingml.header+xml">
        <DigestMethod Algorithm="http://www.w3.org/2000/09/xmldsig#sha1"/>
        <DigestValue>xs9RK1xg2wdw06cegVrjdBuCvi4=</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2020-09-18T04:44:18Z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2020-09-18T04:44:18Z</xd:SigningTime>
          <xd:SigningCertificate>
            <xd:Cert>
              <xd:CertDigest>
                <DigestMethod Algorithm="http://www.w3.org/2000/09/xmldsig#sha1"/>
                <DigestValue>wwOX/SJnTCGgO+V8wO37mHlKgIQ=</DigestValue>
              </xd:CertDigest>
              <xd:IssuerSerial>
                <X509IssuerName>O=Hewlett-Packard Company, CN=Ram Lal</X509IssuerName>
                <X509SerialNumber>118299188318430903159469611460333361393</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VdHBRlHScrvsAZAEAAAAAAAAAAAAABAAAAOiv+wDor/sA7FnOXQAAAACAFgwDvJIWAwC7hgPsWc5dAAAAAIAVDANwZIoDAFKHCcCu+wCQV85dIAkBAfwBAAD8rvsATlfOXfwBAAAEAAAAOLD7ADiw+wAAAgAAQK/7AMw6YXYAAPsAzFVXdhAAAAA4sPsABwAAAAk8YXZTV85dVAbifgcAAADcVVd2OLD7AAACAAAAAAAAOLD7AAAAAAAAAAAAAAAAAAAAAACAAQAA/AEAAHwAAACAU4cJBg3SR2yv+wCyNmF2AAAAAAACAAA4sPsABwAAADiw+w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NJdeMn7AG/p1l3oOO5dAQAAADxk6l1oNetdWERbClhEWwoBAAAAPGTqXVRk6l0AUOUCAAAAAMDJ+wCDZdJdvAnuXQEAAAA8ZOpdVGTqXbxilXRwUZR0zMn7AGQBAAAAAAAAAAAAAAQAAAAYy/sAGMv7AAACAAAgyvsAzDphdgAA+wDMVVd2EAAAABjL+wAGAAAACTxhdpABAABUBuJ+BgAAANxVV3YYy/sAAAIAAAAAAAAYy/sAAAAAAAAAAAAAAAAAAAAAAAAAAAAAAAAAAAAAAAAAAAAmatJHTMr7ALI2YXYAAAAAAAIAABjL+wAGAAAAGMv7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QVIQIKAAAAYAuUEsyJlXRYMpR0JBUhAuBVZQgKAAAA/////wAAAACEEDsOjGr7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4Kv7AGR3z10AAXIDFwAABAEAAAAABAAAXKz7AIJ3z12AUCQIaq37AAAEAAABAgAAAAAAALSr+wBQ//sAUP/7AG0Tx168YpV0cFGUdBCs+wBkAQAAAAAAAAQAAABcrfsAXK37AAACAABkrPsAzDphdjys+wAAAFd2EAAAAFyt+wAHAAAACTxhdgAAAABUBuJ+BwAAANxVV3ZcrfsAAAIAAAAAAABcrfsAAAAAAAAAAAAAAAAAAAAAAAAAAAAAAAAAAAAAAAAAAADmD9JHAAAAAJCs+wCyNmF2AAAAAAACAABcrfsABwAAAFyt+w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VdHBRlHScrvsAZAEAAAAAAAAAAAAABAAAAOiv+wDor/sA7FnOXQAAAACAFgwDvJIWAwC7hgPsWc5dAAAAAIAVDANwZIoDAFKHCcCu+wCQV85dIAkBAfwBAAD8rvsATlfOXfwBAAAEAAAAOLD7ADiw+wAAAgAAQK/7AMw6YXYAAPsAzFVXdhAAAAA4sPsABwAAAAk8YXZTV85dVAbifgcAAADcVVd2OLD7AAACAAAAAAAAOLD7AAAAAAAAAAAAAAAAAAAAAACAAQAA/AEAAHwAAACAU4cJBg3SR2yv+wCyNmF2AAAAAAACAAA4sPsABwAAADiw+w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NJdeMn7AG/p1l3oOO5dAQAAADxk6l1oNetdWERbClhEWwoBAAAAPGTqXVRk6l0AUOUCAAAAAMDJ+wCDZdJdvAnuXQEAAAA8ZOpdVGTqXbxilXRwUZR0zMn7AGQBAAAAAAAAAAAAAAQAAAAYy/sAGMv7AAACAAAgyvsAzDphdgAA+wDMVVd2EAAAABjL+wAGAAAACTxhdpABAABUBuJ+BgAAANxVV3YYy/sAAAIAAAAAAAAYy/sAAAAAAAAAAAAAAAAAAAAAAAAAAAAAAAAAAAAAAAAAAAAmatJHTMr7ALI2YXYAAAAAAAIAABjL+wAGAAAAGMv7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KsOIdsRAAAAYAuUEsyJlXRYMpR0qw4h21B85AIRAAAA/////wAAAADwEzoOjGr7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738</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65</cp:revision>
  <cp:lastPrinted>2019-11-29T13:04:00Z</cp:lastPrinted>
  <dcterms:created xsi:type="dcterms:W3CDTF">2020-05-17T07:15:00Z</dcterms:created>
  <dcterms:modified xsi:type="dcterms:W3CDTF">2020-09-18T04:44:00Z</dcterms:modified>
</cp:coreProperties>
</file>